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9C9BD" w14:textId="77777777" w:rsidR="00CC37B3" w:rsidRDefault="00000000">
      <w:pPr>
        <w:spacing w:after="120"/>
        <w:jc w:val="center"/>
        <w:rPr>
          <w:b/>
          <w:sz w:val="22"/>
          <w:szCs w:val="22"/>
        </w:rPr>
      </w:pPr>
      <w:proofErr w:type="spellStart"/>
      <w:r>
        <w:rPr>
          <w:b/>
          <w:color w:val="000000"/>
          <w:sz w:val="22"/>
          <w:szCs w:val="22"/>
        </w:rPr>
        <w:t>Terms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of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Reference</w:t>
      </w:r>
      <w:proofErr w:type="spellEnd"/>
    </w:p>
    <w:p w14:paraId="5AED29EE" w14:textId="77777777" w:rsidR="00CC37B3" w:rsidRDefault="00000000">
      <w:pPr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Analyst</w:t>
      </w:r>
      <w:proofErr w:type="spellEnd"/>
    </w:p>
    <w:p w14:paraId="576E7A3C" w14:textId="77777777" w:rsidR="00CC37B3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</w:t>
      </w:r>
      <w:proofErr w:type="spellStart"/>
      <w:r>
        <w:rPr>
          <w:b/>
          <w:sz w:val="22"/>
          <w:szCs w:val="22"/>
        </w:rPr>
        <w:t>Category</w:t>
      </w:r>
      <w:proofErr w:type="spellEnd"/>
      <w:r>
        <w:rPr>
          <w:b/>
          <w:sz w:val="22"/>
          <w:szCs w:val="22"/>
        </w:rPr>
        <w:t xml:space="preserve"> 3)</w:t>
      </w:r>
    </w:p>
    <w:p w14:paraId="4454236B" w14:textId="77777777" w:rsidR="00CC37B3" w:rsidRDefault="00CC37B3">
      <w:pPr>
        <w:spacing w:after="120"/>
        <w:rPr>
          <w:b/>
          <w:sz w:val="22"/>
          <w:szCs w:val="22"/>
        </w:rPr>
      </w:pPr>
    </w:p>
    <w:p w14:paraId="6ADF8E9E" w14:textId="77777777" w:rsidR="00CC37B3" w:rsidRDefault="00000000">
      <w:pPr>
        <w:spacing w:after="120"/>
        <w:rPr>
          <w:sz w:val="22"/>
          <w:szCs w:val="22"/>
        </w:rPr>
      </w:pPr>
      <w:r>
        <w:rPr>
          <w:b/>
          <w:sz w:val="22"/>
          <w:szCs w:val="22"/>
        </w:rPr>
        <w:t xml:space="preserve">1.Objective(s) </w:t>
      </w:r>
      <w:proofErr w:type="spellStart"/>
      <w:r>
        <w:rPr>
          <w:b/>
          <w:sz w:val="22"/>
          <w:szCs w:val="22"/>
        </w:rPr>
        <w:t>and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linkages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to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reforms</w:t>
      </w:r>
      <w:proofErr w:type="spellEnd"/>
    </w:p>
    <w:p w14:paraId="1D6F3FEF" w14:textId="77777777" w:rsidR="00CC37B3" w:rsidRDefault="00000000">
      <w:pPr>
        <w:spacing w:after="120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February</w:t>
      </w:r>
      <w:proofErr w:type="spellEnd"/>
      <w:r>
        <w:rPr>
          <w:color w:val="000000"/>
          <w:sz w:val="22"/>
          <w:szCs w:val="22"/>
        </w:rPr>
        <w:t xml:space="preserve"> 2023,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Cabinet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Ministers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Ukraine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established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Restoration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Infrastructure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Development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Ukraine</w:t>
      </w:r>
      <w:proofErr w:type="spellEnd"/>
      <w:r>
        <w:rPr>
          <w:color w:val="000000"/>
          <w:sz w:val="22"/>
          <w:szCs w:val="22"/>
        </w:rPr>
        <w:t xml:space="preserve"> (</w:t>
      </w:r>
      <w:proofErr w:type="spellStart"/>
      <w:r>
        <w:rPr>
          <w:b/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). </w:t>
      </w:r>
      <w:proofErr w:type="spellStart"/>
      <w:r>
        <w:rPr>
          <w:color w:val="000000"/>
          <w:sz w:val="22"/>
          <w:szCs w:val="22"/>
        </w:rPr>
        <w:t>This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new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body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created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basis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Infrastructure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Highways</w:t>
      </w:r>
      <w:proofErr w:type="spellEnd"/>
      <w:r>
        <w:rPr>
          <w:color w:val="000000"/>
          <w:sz w:val="22"/>
          <w:szCs w:val="22"/>
        </w:rPr>
        <w:t xml:space="preserve"> - </w:t>
      </w:r>
      <w:proofErr w:type="spellStart"/>
      <w:r>
        <w:rPr>
          <w:color w:val="000000"/>
          <w:sz w:val="22"/>
          <w:szCs w:val="22"/>
        </w:rPr>
        <w:t>Ukravtodor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newly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formed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assumed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responsibility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implementing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related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restoration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infrastructure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covering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sectors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such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transport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energy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social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infrastructure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residential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housing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civil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defense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more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Additionally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it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designated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primary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recipient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manager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external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donor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support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streamline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post-war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infrastructure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reconstruction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Ukraine</w:t>
      </w:r>
      <w:proofErr w:type="spellEnd"/>
      <w:r>
        <w:rPr>
          <w:color w:val="000000"/>
          <w:sz w:val="22"/>
          <w:szCs w:val="22"/>
        </w:rPr>
        <w:t xml:space="preserve">.  </w:t>
      </w:r>
    </w:p>
    <w:p w14:paraId="4FF4631A" w14:textId="77777777" w:rsidR="00CC37B3" w:rsidRDefault="00000000">
      <w:pPr>
        <w:spacing w:after="120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war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significantly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impaired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capacity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manifesting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adverse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effects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staffing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budget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overall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management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capabilities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under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challenging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conditions</w:t>
      </w:r>
      <w:proofErr w:type="spellEnd"/>
      <w:r>
        <w:rPr>
          <w:color w:val="000000"/>
          <w:sz w:val="22"/>
          <w:szCs w:val="22"/>
        </w:rPr>
        <w:t xml:space="preserve">.  </w:t>
      </w:r>
    </w:p>
    <w:p w14:paraId="6D8ACDE2" w14:textId="77777777" w:rsidR="00CC37B3" w:rsidRDefault="00000000">
      <w:pPr>
        <w:spacing w:after="120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Given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above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challenges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well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overall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strain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critical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infrastructure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substantial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funding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shortages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broader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complexities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affecting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capacity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performance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EBRD </w:t>
      </w:r>
      <w:proofErr w:type="spellStart"/>
      <w:r>
        <w:rPr>
          <w:color w:val="000000"/>
          <w:sz w:val="22"/>
          <w:szCs w:val="22"/>
        </w:rPr>
        <w:t>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actively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working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mobilize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support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including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via</w:t>
      </w:r>
      <w:proofErr w:type="spellEnd"/>
      <w:r>
        <w:rPr>
          <w:color w:val="000000"/>
          <w:sz w:val="22"/>
          <w:szCs w:val="22"/>
        </w:rPr>
        <w:t xml:space="preserve"> URA </w:t>
      </w:r>
      <w:proofErr w:type="spellStart"/>
      <w:r>
        <w:rPr>
          <w:color w:val="000000"/>
          <w:sz w:val="22"/>
          <w:szCs w:val="22"/>
        </w:rPr>
        <w:t>programme</w:t>
      </w:r>
      <w:proofErr w:type="spellEnd"/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primary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objective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support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strengthen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capacity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both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preparation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implementation</w:t>
      </w:r>
      <w:proofErr w:type="spellEnd"/>
      <w:r>
        <w:rPr>
          <w:color w:val="000000"/>
          <w:sz w:val="22"/>
          <w:szCs w:val="22"/>
        </w:rPr>
        <w:t xml:space="preserve">.  </w:t>
      </w:r>
    </w:p>
    <w:p w14:paraId="01095775" w14:textId="77777777" w:rsidR="00CC37B3" w:rsidRDefault="00000000">
      <w:pPr>
        <w:spacing w:after="12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six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experts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embedded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Agency</w:t>
      </w:r>
      <w:proofErr w:type="spellEnd"/>
      <w:r>
        <w:rPr>
          <w:sz w:val="22"/>
          <w:szCs w:val="22"/>
        </w:rPr>
        <w:t xml:space="preserve"> (</w:t>
      </w:r>
      <w:r>
        <w:rPr>
          <w:b/>
          <w:sz w:val="22"/>
          <w:szCs w:val="22"/>
        </w:rPr>
        <w:t xml:space="preserve">RST </w:t>
      </w:r>
      <w:proofErr w:type="spellStart"/>
      <w:r>
        <w:rPr>
          <w:b/>
          <w:sz w:val="22"/>
          <w:szCs w:val="22"/>
        </w:rPr>
        <w:t>Agency</w:t>
      </w:r>
      <w:proofErr w:type="spellEnd"/>
      <w:r>
        <w:rPr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particularly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within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its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International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Cooperation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Department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whose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primary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role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will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enhance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Department's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core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responsibilities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which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include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initiating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managing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new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preparing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proposals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coordinating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activities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generating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documentation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different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stages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while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ensuring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compliance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with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legislative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requirements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will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facilitate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cross-sectoral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communication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engage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with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stakeholders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Also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they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will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tasked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with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collecting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analyzing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data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related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Agency's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project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activities</w:t>
      </w:r>
      <w:proofErr w:type="spellEnd"/>
      <w:r>
        <w:rPr>
          <w:color w:val="000000"/>
          <w:sz w:val="22"/>
          <w:szCs w:val="22"/>
        </w:rPr>
        <w:t>.</w:t>
      </w:r>
    </w:p>
    <w:p w14:paraId="5E6CDCD3" w14:textId="77777777" w:rsidR="00CC37B3" w:rsidRDefault="00000000">
      <w:pPr>
        <w:spacing w:after="120"/>
        <w:rPr>
          <w:sz w:val="22"/>
          <w:szCs w:val="22"/>
        </w:rPr>
      </w:pPr>
      <w:r>
        <w:rPr>
          <w:b/>
          <w:sz w:val="22"/>
          <w:szCs w:val="22"/>
        </w:rPr>
        <w:t xml:space="preserve">2. </w:t>
      </w:r>
      <w:proofErr w:type="spellStart"/>
      <w:r>
        <w:rPr>
          <w:b/>
          <w:sz w:val="22"/>
          <w:szCs w:val="22"/>
        </w:rPr>
        <w:t>Position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reporting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line</w:t>
      </w:r>
      <w:proofErr w:type="spellEnd"/>
    </w:p>
    <w:p w14:paraId="116062C6" w14:textId="77777777" w:rsidR="00CC37B3" w:rsidRDefault="00000000">
      <w:pPr>
        <w:spacing w:after="120"/>
        <w:rPr>
          <w:sz w:val="22"/>
          <w:szCs w:val="22"/>
        </w:rPr>
      </w:pPr>
      <w:proofErr w:type="spellStart"/>
      <w:r>
        <w:rPr>
          <w:sz w:val="22"/>
          <w:szCs w:val="22"/>
        </w:rPr>
        <w:t>Analyst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full-time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consultant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Agency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subordinated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International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Cooperation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Department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Agency</w:t>
      </w:r>
      <w:proofErr w:type="spellEnd"/>
      <w:r>
        <w:rPr>
          <w:sz w:val="22"/>
          <w:szCs w:val="22"/>
        </w:rPr>
        <w:t>.</w:t>
      </w:r>
    </w:p>
    <w:p w14:paraId="39B9F5E2" w14:textId="77777777" w:rsidR="00CC37B3" w:rsidRDefault="00000000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</w:t>
      </w:r>
      <w:proofErr w:type="spellStart"/>
      <w:r>
        <w:rPr>
          <w:b/>
          <w:sz w:val="22"/>
          <w:szCs w:val="22"/>
        </w:rPr>
        <w:t>Duration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proposed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timeframe</w:t>
      </w:r>
      <w:proofErr w:type="spellEnd"/>
    </w:p>
    <w:p w14:paraId="2E1AC288" w14:textId="77777777" w:rsidR="00CC37B3" w:rsidRDefault="00000000">
      <w:pPr>
        <w:spacing w:after="120"/>
        <w:rPr>
          <w:sz w:val="22"/>
          <w:szCs w:val="22"/>
        </w:rPr>
      </w:pPr>
      <w:bookmarkStart w:id="0" w:name="_heading=h.1fob9te" w:colFirst="0" w:colLast="0"/>
      <w:bookmarkEnd w:id="0"/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initial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consultancy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appointment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expected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July</w:t>
      </w:r>
      <w:proofErr w:type="spellEnd"/>
      <w:r>
        <w:rPr>
          <w:sz w:val="22"/>
          <w:szCs w:val="22"/>
        </w:rPr>
        <w:t xml:space="preserve"> 2024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estimated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duration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until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August</w:t>
      </w:r>
      <w:proofErr w:type="spellEnd"/>
      <w:r>
        <w:rPr>
          <w:sz w:val="22"/>
          <w:szCs w:val="22"/>
        </w:rPr>
        <w:t xml:space="preserve"> 2025.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assignment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depend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availability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funding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needs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URA </w:t>
      </w:r>
      <w:proofErr w:type="spellStart"/>
      <w:r>
        <w:rPr>
          <w:sz w:val="22"/>
          <w:szCs w:val="22"/>
        </w:rPr>
        <w:t>program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performance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selected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consultant</w:t>
      </w:r>
      <w:proofErr w:type="spellEnd"/>
      <w:r>
        <w:rPr>
          <w:sz w:val="22"/>
          <w:szCs w:val="22"/>
        </w:rPr>
        <w:t>.</w:t>
      </w:r>
    </w:p>
    <w:p w14:paraId="53A5B6AB" w14:textId="77777777" w:rsidR="00CC37B3" w:rsidRDefault="00000000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4. </w:t>
      </w:r>
      <w:proofErr w:type="spellStart"/>
      <w:r>
        <w:rPr>
          <w:b/>
          <w:sz w:val="22"/>
          <w:szCs w:val="22"/>
        </w:rPr>
        <w:t>Main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duties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responsibilities</w:t>
      </w:r>
      <w:proofErr w:type="spellEnd"/>
    </w:p>
    <w:p w14:paraId="175DA11B" w14:textId="77777777" w:rsidR="00CC37B3" w:rsidRDefault="00000000">
      <w:pPr>
        <w:spacing w:after="120"/>
        <w:rPr>
          <w:sz w:val="22"/>
          <w:szCs w:val="22"/>
        </w:rPr>
      </w:pP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consultant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expected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>:</w:t>
      </w:r>
    </w:p>
    <w:p w14:paraId="7DFA3A42" w14:textId="77777777" w:rsidR="00CC37B3" w:rsidRDefault="00000000">
      <w:pPr>
        <w:numPr>
          <w:ilvl w:val="0"/>
          <w:numId w:val="5"/>
        </w:numPr>
        <w:ind w:left="714" w:hanging="35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Conduct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comprehensive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review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Agency's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ongoing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projects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establish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centralized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database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input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CRM </w:t>
      </w:r>
      <w:proofErr w:type="spellStart"/>
      <w:r>
        <w:rPr>
          <w:sz w:val="22"/>
          <w:szCs w:val="22"/>
        </w:rPr>
        <w:t>for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effective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monitoring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purposes</w:t>
      </w:r>
      <w:proofErr w:type="spellEnd"/>
      <w:r>
        <w:rPr>
          <w:sz w:val="22"/>
          <w:szCs w:val="22"/>
        </w:rPr>
        <w:t>.</w:t>
      </w:r>
    </w:p>
    <w:p w14:paraId="0399F1B0" w14:textId="77777777" w:rsidR="00CC37B3" w:rsidRDefault="00000000">
      <w:pPr>
        <w:numPr>
          <w:ilvl w:val="0"/>
          <w:numId w:val="5"/>
        </w:numPr>
        <w:ind w:left="714" w:hanging="35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Ensure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meticulous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monitoring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system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continuously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update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maintain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oversee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compliance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deadlines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promptly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identify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problematic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tasks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delays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execution</w:t>
      </w:r>
      <w:proofErr w:type="spellEnd"/>
      <w:r>
        <w:rPr>
          <w:sz w:val="22"/>
          <w:szCs w:val="22"/>
        </w:rPr>
        <w:t>.</w:t>
      </w:r>
    </w:p>
    <w:p w14:paraId="43D99C38" w14:textId="77777777" w:rsidR="00CC37B3" w:rsidRDefault="00000000">
      <w:pPr>
        <w:numPr>
          <w:ilvl w:val="0"/>
          <w:numId w:val="5"/>
        </w:numPr>
        <w:ind w:left="714" w:hanging="35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Coordinate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meetings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review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amendments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identify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gaps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analyze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collected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enhance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current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future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development</w:t>
      </w:r>
      <w:proofErr w:type="spellEnd"/>
      <w:r>
        <w:rPr>
          <w:sz w:val="22"/>
          <w:szCs w:val="22"/>
        </w:rPr>
        <w:t>.</w:t>
      </w:r>
    </w:p>
    <w:p w14:paraId="0E4ADB6D" w14:textId="77777777" w:rsidR="00CC37B3" w:rsidRDefault="00000000">
      <w:pPr>
        <w:numPr>
          <w:ilvl w:val="0"/>
          <w:numId w:val="5"/>
        </w:numPr>
        <w:ind w:left="714" w:hanging="35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Develop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databases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containing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current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partners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investment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package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volumes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projected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deals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facilitate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ongoing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communication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stakeholders</w:t>
      </w:r>
      <w:proofErr w:type="spellEnd"/>
      <w:r>
        <w:rPr>
          <w:sz w:val="22"/>
          <w:szCs w:val="22"/>
        </w:rPr>
        <w:t>.</w:t>
      </w:r>
    </w:p>
    <w:p w14:paraId="68D09839" w14:textId="77777777" w:rsidR="00CC37B3" w:rsidRDefault="00000000">
      <w:pPr>
        <w:numPr>
          <w:ilvl w:val="0"/>
          <w:numId w:val="5"/>
        </w:numPr>
        <w:ind w:left="714" w:hanging="35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Prepare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detailed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reports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analytical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summaries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disseminate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findings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stakeholders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management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other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relevant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parties</w:t>
      </w:r>
      <w:proofErr w:type="spellEnd"/>
      <w:r>
        <w:rPr>
          <w:sz w:val="22"/>
          <w:szCs w:val="22"/>
        </w:rPr>
        <w:t>.</w:t>
      </w:r>
    </w:p>
    <w:p w14:paraId="256CA251" w14:textId="77777777" w:rsidR="00CC37B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Coordinate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with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other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departments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external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stakeholders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establish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streamlined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procedures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enhancing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Agency's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production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capacity</w:t>
      </w:r>
      <w:proofErr w:type="spellEnd"/>
      <w:r>
        <w:rPr>
          <w:color w:val="000000"/>
          <w:sz w:val="22"/>
          <w:szCs w:val="22"/>
        </w:rPr>
        <w:t>.</w:t>
      </w:r>
    </w:p>
    <w:p w14:paraId="539BCE92" w14:textId="77777777" w:rsidR="00CC37B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2"/>
          <w:szCs w:val="22"/>
        </w:rPr>
      </w:pPr>
      <w:proofErr w:type="spellStart"/>
      <w:r>
        <w:rPr>
          <w:sz w:val="22"/>
          <w:szCs w:val="22"/>
        </w:rPr>
        <w:t>Prepare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timely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quality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reports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status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updates</w:t>
      </w:r>
      <w:proofErr w:type="spellEnd"/>
      <w:r>
        <w:rPr>
          <w:color w:val="000000"/>
          <w:sz w:val="22"/>
          <w:szCs w:val="22"/>
        </w:rPr>
        <w:t>.</w:t>
      </w:r>
    </w:p>
    <w:p w14:paraId="1B50AC61" w14:textId="77777777" w:rsidR="00CC37B3" w:rsidRDefault="00000000">
      <w:pPr>
        <w:numPr>
          <w:ilvl w:val="0"/>
          <w:numId w:val="5"/>
        </w:numPr>
        <w:ind w:left="714" w:hanging="35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Perform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additional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tasks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assigned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Senior</w:t>
      </w:r>
      <w:proofErr w:type="spellEnd"/>
      <w:r>
        <w:rPr>
          <w:sz w:val="22"/>
          <w:szCs w:val="22"/>
        </w:rPr>
        <w:t xml:space="preserve"> Project </w:t>
      </w:r>
      <w:proofErr w:type="spellStart"/>
      <w:r>
        <w:rPr>
          <w:sz w:val="22"/>
          <w:szCs w:val="22"/>
        </w:rPr>
        <w:t>Manager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Team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management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Agency</w:t>
      </w:r>
      <w:proofErr w:type="spellEnd"/>
      <w:r>
        <w:rPr>
          <w:sz w:val="22"/>
          <w:szCs w:val="22"/>
        </w:rPr>
        <w:t>.</w:t>
      </w:r>
    </w:p>
    <w:p w14:paraId="00F1C9F4" w14:textId="77777777" w:rsidR="00CC37B3" w:rsidRDefault="00CC37B3">
      <w:pPr>
        <w:spacing w:after="120"/>
        <w:rPr>
          <w:sz w:val="22"/>
          <w:szCs w:val="22"/>
        </w:rPr>
      </w:pPr>
    </w:p>
    <w:p w14:paraId="56DD3868" w14:textId="77777777" w:rsidR="00CC37B3" w:rsidRDefault="00000000">
      <w:pPr>
        <w:spacing w:after="120"/>
        <w:rPr>
          <w:sz w:val="22"/>
          <w:szCs w:val="22"/>
        </w:rPr>
      </w:pPr>
      <w:r>
        <w:rPr>
          <w:b/>
          <w:sz w:val="22"/>
          <w:szCs w:val="22"/>
        </w:rPr>
        <w:t xml:space="preserve">5. </w:t>
      </w:r>
      <w:proofErr w:type="spellStart"/>
      <w:r>
        <w:rPr>
          <w:b/>
          <w:sz w:val="22"/>
          <w:szCs w:val="22"/>
        </w:rPr>
        <w:t>Qualifications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skills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experience</w:t>
      </w:r>
      <w:proofErr w:type="spellEnd"/>
    </w:p>
    <w:p w14:paraId="7FC9D268" w14:textId="77777777" w:rsidR="00CC37B3" w:rsidRDefault="00000000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5.1.</w:t>
      </w:r>
      <w:r>
        <w:rPr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Qualifications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and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skills</w:t>
      </w:r>
      <w:proofErr w:type="spellEnd"/>
      <w:r>
        <w:rPr>
          <w:b/>
          <w:sz w:val="22"/>
          <w:szCs w:val="22"/>
        </w:rPr>
        <w:t xml:space="preserve"> </w:t>
      </w:r>
    </w:p>
    <w:p w14:paraId="7C99E945" w14:textId="77777777" w:rsidR="00CC37B3" w:rsidRDefault="00000000">
      <w:pPr>
        <w:numPr>
          <w:ilvl w:val="0"/>
          <w:numId w:val="1"/>
        </w:numPr>
        <w:ind w:left="714" w:hanging="357"/>
        <w:rPr>
          <w:color w:val="000000"/>
          <w:sz w:val="22"/>
          <w:szCs w:val="22"/>
        </w:rPr>
      </w:pPr>
      <w:r>
        <w:rPr>
          <w:color w:val="0D0D0D"/>
          <w:sz w:val="22"/>
          <w:szCs w:val="22"/>
          <w:highlight w:val="white"/>
        </w:rPr>
        <w:t xml:space="preserve">A </w:t>
      </w:r>
      <w:proofErr w:type="spellStart"/>
      <w:r>
        <w:rPr>
          <w:color w:val="0D0D0D"/>
          <w:sz w:val="22"/>
          <w:szCs w:val="22"/>
          <w:highlight w:val="white"/>
        </w:rPr>
        <w:t>Bachelor's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degree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in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Finance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Economics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Mathematics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Statistics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Computer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science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Engineering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Business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administration</w:t>
      </w:r>
      <w:proofErr w:type="spellEnd"/>
      <w:r>
        <w:rPr>
          <w:color w:val="0D0D0D"/>
          <w:sz w:val="22"/>
          <w:szCs w:val="22"/>
        </w:rPr>
        <w:t xml:space="preserve"> </w:t>
      </w:r>
      <w:proofErr w:type="spellStart"/>
      <w:r>
        <w:rPr>
          <w:color w:val="0D0D0D"/>
          <w:sz w:val="22"/>
          <w:szCs w:val="22"/>
        </w:rPr>
        <w:t>or</w:t>
      </w:r>
      <w:proofErr w:type="spellEnd"/>
      <w:r>
        <w:rPr>
          <w:color w:val="0D0D0D"/>
          <w:sz w:val="22"/>
          <w:szCs w:val="22"/>
        </w:rPr>
        <w:t xml:space="preserve"> </w:t>
      </w:r>
      <w:proofErr w:type="spellStart"/>
      <w:r>
        <w:rPr>
          <w:color w:val="0D0D0D"/>
          <w:sz w:val="22"/>
          <w:szCs w:val="22"/>
        </w:rPr>
        <w:t>other</w:t>
      </w:r>
      <w:proofErr w:type="spellEnd"/>
      <w:r>
        <w:rPr>
          <w:color w:val="0D0D0D"/>
          <w:sz w:val="22"/>
          <w:szCs w:val="22"/>
        </w:rPr>
        <w:t xml:space="preserve"> </w:t>
      </w:r>
      <w:proofErr w:type="spellStart"/>
      <w:r>
        <w:rPr>
          <w:color w:val="0D0D0D"/>
          <w:sz w:val="22"/>
          <w:szCs w:val="22"/>
        </w:rPr>
        <w:t>relevant</w:t>
      </w:r>
      <w:proofErr w:type="spellEnd"/>
      <w:r>
        <w:rPr>
          <w:color w:val="0D0D0D"/>
          <w:sz w:val="22"/>
          <w:szCs w:val="22"/>
        </w:rPr>
        <w:t xml:space="preserve"> </w:t>
      </w:r>
      <w:proofErr w:type="spellStart"/>
      <w:r>
        <w:rPr>
          <w:color w:val="0D0D0D"/>
          <w:sz w:val="22"/>
          <w:szCs w:val="22"/>
        </w:rPr>
        <w:t>field</w:t>
      </w:r>
      <w:proofErr w:type="spellEnd"/>
      <w:r>
        <w:rPr>
          <w:color w:val="0D0D0D"/>
          <w:sz w:val="22"/>
          <w:szCs w:val="22"/>
        </w:rPr>
        <w:t>.</w:t>
      </w:r>
    </w:p>
    <w:p w14:paraId="37970842" w14:textId="77777777" w:rsidR="00CC37B3" w:rsidRDefault="00000000">
      <w:pPr>
        <w:numPr>
          <w:ilvl w:val="0"/>
          <w:numId w:val="1"/>
        </w:numPr>
        <w:tabs>
          <w:tab w:val="left" w:pos="1985"/>
        </w:tabs>
        <w:ind w:left="714" w:hanging="35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Strong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analytical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communication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presentation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skills</w:t>
      </w:r>
      <w:proofErr w:type="spellEnd"/>
      <w:r>
        <w:rPr>
          <w:color w:val="000000"/>
          <w:sz w:val="22"/>
          <w:szCs w:val="22"/>
        </w:rPr>
        <w:t>.</w:t>
      </w:r>
    </w:p>
    <w:p w14:paraId="3824A01F" w14:textId="77777777" w:rsidR="00CC37B3" w:rsidRDefault="00000000">
      <w:pPr>
        <w:numPr>
          <w:ilvl w:val="0"/>
          <w:numId w:val="1"/>
        </w:numPr>
        <w:tabs>
          <w:tab w:val="left" w:pos="1985"/>
        </w:tabs>
        <w:ind w:left="714" w:hanging="35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Ability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produce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summary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tables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reports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infographics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based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analyzed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data</w:t>
      </w:r>
      <w:proofErr w:type="spellEnd"/>
      <w:r>
        <w:rPr>
          <w:color w:val="000000"/>
          <w:sz w:val="22"/>
          <w:szCs w:val="22"/>
        </w:rPr>
        <w:t>.</w:t>
      </w:r>
    </w:p>
    <w:p w14:paraId="701F9E6C" w14:textId="77777777" w:rsidR="00CC37B3" w:rsidRDefault="00000000">
      <w:pPr>
        <w:numPr>
          <w:ilvl w:val="0"/>
          <w:numId w:val="1"/>
        </w:numPr>
        <w:tabs>
          <w:tab w:val="left" w:pos="1985"/>
        </w:tabs>
        <w:ind w:left="714" w:hanging="3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PC </w:t>
      </w:r>
      <w:proofErr w:type="spellStart"/>
      <w:r>
        <w:rPr>
          <w:color w:val="000000"/>
          <w:sz w:val="22"/>
          <w:szCs w:val="22"/>
        </w:rPr>
        <w:t>literacy</w:t>
      </w:r>
      <w:proofErr w:type="spellEnd"/>
      <w:r>
        <w:rPr>
          <w:color w:val="000000"/>
          <w:sz w:val="22"/>
          <w:szCs w:val="22"/>
        </w:rPr>
        <w:t xml:space="preserve"> (PowerPoint, Project, Excel, Word), </w:t>
      </w:r>
      <w:proofErr w:type="spellStart"/>
      <w:r>
        <w:rPr>
          <w:color w:val="000000"/>
          <w:sz w:val="22"/>
          <w:szCs w:val="22"/>
        </w:rPr>
        <w:t>knowledge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graphic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data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visualization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applications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asset</w:t>
      </w:r>
      <w:proofErr w:type="spellEnd"/>
      <w:r>
        <w:rPr>
          <w:color w:val="000000"/>
          <w:sz w:val="22"/>
          <w:szCs w:val="22"/>
        </w:rPr>
        <w:t>.</w:t>
      </w:r>
    </w:p>
    <w:p w14:paraId="080D9B49" w14:textId="77777777" w:rsidR="00CC37B3" w:rsidRDefault="00000000">
      <w:pPr>
        <w:numPr>
          <w:ilvl w:val="0"/>
          <w:numId w:val="1"/>
        </w:numPr>
        <w:tabs>
          <w:tab w:val="left" w:pos="1985"/>
        </w:tabs>
        <w:ind w:left="714" w:hanging="35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Fluency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Ukrainian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English</w:t>
      </w:r>
      <w:proofErr w:type="spellEnd"/>
      <w:r>
        <w:rPr>
          <w:color w:val="000000"/>
          <w:sz w:val="22"/>
          <w:szCs w:val="22"/>
        </w:rPr>
        <w:t>.</w:t>
      </w:r>
    </w:p>
    <w:p w14:paraId="0D0AF15A" w14:textId="77777777" w:rsidR="00CC37B3" w:rsidRDefault="00CC37B3">
      <w:pPr>
        <w:spacing w:after="120"/>
        <w:rPr>
          <w:sz w:val="22"/>
          <w:szCs w:val="22"/>
        </w:rPr>
      </w:pPr>
    </w:p>
    <w:p w14:paraId="77D9B527" w14:textId="77777777" w:rsidR="00CC37B3" w:rsidRDefault="00000000">
      <w:pPr>
        <w:spacing w:after="120"/>
        <w:rPr>
          <w:sz w:val="22"/>
          <w:szCs w:val="22"/>
        </w:rPr>
      </w:pPr>
      <w:r>
        <w:rPr>
          <w:b/>
          <w:sz w:val="22"/>
          <w:szCs w:val="22"/>
        </w:rPr>
        <w:t xml:space="preserve">5.2. Professional </w:t>
      </w:r>
      <w:proofErr w:type="spellStart"/>
      <w:r>
        <w:rPr>
          <w:b/>
          <w:color w:val="000000"/>
          <w:sz w:val="22"/>
          <w:szCs w:val="22"/>
        </w:rPr>
        <w:t>experience</w:t>
      </w:r>
      <w:proofErr w:type="spellEnd"/>
    </w:p>
    <w:p w14:paraId="7607807E" w14:textId="77777777" w:rsidR="00CC37B3" w:rsidRDefault="00000000">
      <w:pPr>
        <w:numPr>
          <w:ilvl w:val="0"/>
          <w:numId w:val="4"/>
        </w:numPr>
        <w:tabs>
          <w:tab w:val="left" w:pos="1985"/>
        </w:tabs>
        <w:ind w:left="714" w:hanging="35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Minimum</w:t>
      </w:r>
      <w:proofErr w:type="spellEnd"/>
      <w:r>
        <w:rPr>
          <w:color w:val="000000"/>
          <w:sz w:val="22"/>
          <w:szCs w:val="22"/>
        </w:rPr>
        <w:t xml:space="preserve"> 3 </w:t>
      </w:r>
      <w:proofErr w:type="spellStart"/>
      <w:r>
        <w:rPr>
          <w:color w:val="000000"/>
          <w:sz w:val="22"/>
          <w:szCs w:val="22"/>
        </w:rPr>
        <w:t>years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general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work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experience</w:t>
      </w:r>
      <w:proofErr w:type="spellEnd"/>
      <w:r>
        <w:rPr>
          <w:color w:val="000000"/>
          <w:sz w:val="22"/>
          <w:szCs w:val="22"/>
        </w:rPr>
        <w:t>.</w:t>
      </w:r>
    </w:p>
    <w:p w14:paraId="18D94E33" w14:textId="77777777" w:rsidR="00CC37B3" w:rsidRDefault="00000000">
      <w:pPr>
        <w:numPr>
          <w:ilvl w:val="0"/>
          <w:numId w:val="4"/>
        </w:numPr>
        <w:tabs>
          <w:tab w:val="left" w:pos="1985"/>
        </w:tabs>
        <w:ind w:left="714" w:hanging="35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Minimum</w:t>
      </w:r>
      <w:proofErr w:type="spellEnd"/>
      <w:r>
        <w:rPr>
          <w:color w:val="000000"/>
          <w:sz w:val="22"/>
          <w:szCs w:val="22"/>
        </w:rPr>
        <w:t xml:space="preserve"> 1 </w:t>
      </w:r>
      <w:proofErr w:type="spellStart"/>
      <w:r>
        <w:rPr>
          <w:color w:val="000000"/>
          <w:sz w:val="22"/>
          <w:szCs w:val="22"/>
        </w:rPr>
        <w:t>year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work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experience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analytics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economics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finance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business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management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other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field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relevant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assignment</w:t>
      </w:r>
      <w:proofErr w:type="spellEnd"/>
      <w:r>
        <w:rPr>
          <w:color w:val="000000"/>
          <w:sz w:val="22"/>
          <w:szCs w:val="22"/>
        </w:rPr>
        <w:t>.</w:t>
      </w:r>
    </w:p>
    <w:p w14:paraId="6399A7B5" w14:textId="77777777" w:rsidR="00CC37B3" w:rsidRDefault="00000000">
      <w:pPr>
        <w:numPr>
          <w:ilvl w:val="0"/>
          <w:numId w:val="4"/>
        </w:numPr>
        <w:ind w:left="714" w:hanging="35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Work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experience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with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public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administration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institutions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enterprises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asset</w:t>
      </w:r>
      <w:proofErr w:type="spellEnd"/>
      <w:r>
        <w:rPr>
          <w:color w:val="000000"/>
          <w:sz w:val="22"/>
          <w:szCs w:val="22"/>
        </w:rPr>
        <w:t>.</w:t>
      </w:r>
    </w:p>
    <w:p w14:paraId="18C3B8E7" w14:textId="77777777" w:rsidR="00CC37B3" w:rsidRDefault="00CC37B3">
      <w:pPr>
        <w:spacing w:after="120"/>
        <w:ind w:left="720"/>
        <w:rPr>
          <w:sz w:val="22"/>
          <w:szCs w:val="22"/>
        </w:rPr>
      </w:pPr>
    </w:p>
    <w:p w14:paraId="279929D8" w14:textId="77777777" w:rsidR="00CC37B3" w:rsidRDefault="00000000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5.3 </w:t>
      </w:r>
      <w:proofErr w:type="spellStart"/>
      <w:r>
        <w:rPr>
          <w:b/>
          <w:sz w:val="22"/>
          <w:szCs w:val="22"/>
        </w:rPr>
        <w:t>Other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competences</w:t>
      </w:r>
      <w:proofErr w:type="spellEnd"/>
    </w:p>
    <w:p w14:paraId="39E71897" w14:textId="77777777" w:rsidR="00CC37B3" w:rsidRDefault="00000000">
      <w:pPr>
        <w:numPr>
          <w:ilvl w:val="0"/>
          <w:numId w:val="2"/>
        </w:numPr>
        <w:ind w:left="714" w:hanging="357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Experience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cooperation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with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IFIs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donor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organizations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and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other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international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institutions</w:t>
      </w:r>
      <w:proofErr w:type="spellEnd"/>
      <w:r>
        <w:rPr>
          <w:color w:val="000000"/>
          <w:sz w:val="22"/>
          <w:szCs w:val="22"/>
        </w:rPr>
        <w:t>.</w:t>
      </w:r>
    </w:p>
    <w:p w14:paraId="71A71984" w14:textId="77777777" w:rsidR="00CC37B3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ind w:left="714" w:hanging="357"/>
        <w:rPr>
          <w:color w:val="0D0D0D"/>
          <w:sz w:val="22"/>
          <w:szCs w:val="22"/>
          <w:highlight w:val="white"/>
        </w:rPr>
      </w:pPr>
      <w:proofErr w:type="spellStart"/>
      <w:r>
        <w:rPr>
          <w:color w:val="0D0D0D"/>
          <w:sz w:val="22"/>
          <w:szCs w:val="22"/>
          <w:highlight w:val="white"/>
        </w:rPr>
        <w:t>Understanding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of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the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broader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business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context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including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industry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dynamics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market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trends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competitive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landscape</w:t>
      </w:r>
      <w:proofErr w:type="spellEnd"/>
      <w:r>
        <w:rPr>
          <w:color w:val="0D0D0D"/>
          <w:sz w:val="22"/>
          <w:szCs w:val="22"/>
          <w:highlight w:val="white"/>
        </w:rPr>
        <w:t xml:space="preserve">, </w:t>
      </w:r>
      <w:proofErr w:type="spellStart"/>
      <w:r>
        <w:rPr>
          <w:color w:val="0D0D0D"/>
          <w:sz w:val="22"/>
          <w:szCs w:val="22"/>
          <w:highlight w:val="white"/>
        </w:rPr>
        <w:t>and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organizational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goals</w:t>
      </w:r>
      <w:proofErr w:type="spellEnd"/>
      <w:r>
        <w:rPr>
          <w:color w:val="0D0D0D"/>
          <w:sz w:val="22"/>
          <w:szCs w:val="22"/>
          <w:highlight w:val="white"/>
        </w:rPr>
        <w:t>.</w:t>
      </w:r>
    </w:p>
    <w:p w14:paraId="328AD3CA" w14:textId="77777777" w:rsidR="00CC37B3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ind w:left="714" w:hanging="357"/>
        <w:rPr>
          <w:color w:val="0D0D0D"/>
          <w:sz w:val="22"/>
          <w:szCs w:val="22"/>
          <w:highlight w:val="white"/>
        </w:rPr>
      </w:pPr>
      <w:proofErr w:type="spellStart"/>
      <w:r>
        <w:rPr>
          <w:color w:val="0D0D0D"/>
          <w:sz w:val="22"/>
          <w:szCs w:val="22"/>
          <w:highlight w:val="white"/>
        </w:rPr>
        <w:t>Impeccable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ethical</w:t>
      </w:r>
      <w:proofErr w:type="spellEnd"/>
      <w:r>
        <w:rPr>
          <w:color w:val="0D0D0D"/>
          <w:sz w:val="22"/>
          <w:szCs w:val="22"/>
          <w:highlight w:val="white"/>
        </w:rPr>
        <w:t xml:space="preserve"> </w:t>
      </w:r>
      <w:proofErr w:type="spellStart"/>
      <w:r>
        <w:rPr>
          <w:color w:val="0D0D0D"/>
          <w:sz w:val="22"/>
          <w:szCs w:val="22"/>
          <w:highlight w:val="white"/>
        </w:rPr>
        <w:t>standards</w:t>
      </w:r>
      <w:proofErr w:type="spellEnd"/>
      <w:r>
        <w:rPr>
          <w:color w:val="0D0D0D"/>
          <w:sz w:val="22"/>
          <w:szCs w:val="22"/>
          <w:highlight w:val="white"/>
        </w:rPr>
        <w:t>.</w:t>
      </w:r>
    </w:p>
    <w:p w14:paraId="12EBC986" w14:textId="77777777" w:rsidR="00CC37B3" w:rsidRDefault="00CC37B3">
      <w:pPr>
        <w:spacing w:after="120"/>
        <w:rPr>
          <w:sz w:val="22"/>
          <w:szCs w:val="22"/>
        </w:rPr>
      </w:pPr>
    </w:p>
    <w:p w14:paraId="7A9EC4AF" w14:textId="77777777" w:rsidR="00CC37B3" w:rsidRDefault="00000000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>
        <w:rPr>
          <w:sz w:val="22"/>
          <w:szCs w:val="22"/>
        </w:rPr>
        <w:t xml:space="preserve">. </w:t>
      </w:r>
      <w:proofErr w:type="spellStart"/>
      <w:r>
        <w:rPr>
          <w:b/>
          <w:sz w:val="22"/>
          <w:szCs w:val="22"/>
        </w:rPr>
        <w:t>Funding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Source</w:t>
      </w:r>
      <w:proofErr w:type="spellEnd"/>
    </w:p>
    <w:p w14:paraId="37EC77D1" w14:textId="77777777" w:rsidR="00CC37B3" w:rsidRDefault="00000000">
      <w:pPr>
        <w:tabs>
          <w:tab w:val="left" w:pos="1985"/>
        </w:tabs>
        <w:spacing w:after="120"/>
        <w:rPr>
          <w:sz w:val="22"/>
          <w:szCs w:val="22"/>
        </w:rPr>
      </w:pPr>
      <w:bookmarkStart w:id="1" w:name="_heading=h.tyjcwt" w:colFirst="0" w:colLast="0"/>
      <w:bookmarkEnd w:id="1"/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funding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source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assignment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EBRD </w:t>
      </w:r>
      <w:proofErr w:type="spellStart"/>
      <w:r>
        <w:rPr>
          <w:sz w:val="22"/>
          <w:szCs w:val="22"/>
        </w:rPr>
        <w:t>Ukraine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Stabilization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Sustainable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Growth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Multi-Donor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Account</w:t>
      </w:r>
      <w:proofErr w:type="spellEnd"/>
      <w:r>
        <w:rPr>
          <w:sz w:val="22"/>
          <w:szCs w:val="22"/>
        </w:rPr>
        <w:t xml:space="preserve"> (MDA). </w:t>
      </w:r>
      <w:proofErr w:type="spellStart"/>
      <w:r>
        <w:rPr>
          <w:sz w:val="22"/>
          <w:szCs w:val="22"/>
        </w:rPr>
        <w:t>Contributors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MDA </w:t>
      </w:r>
      <w:proofErr w:type="spellStart"/>
      <w:r>
        <w:rPr>
          <w:sz w:val="22"/>
          <w:szCs w:val="22"/>
        </w:rPr>
        <w:t>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Austria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Denmark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Finland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France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Germany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Italy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Japan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Latvia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Netherlands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Norway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Poland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Sweden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Switzerland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Kingdom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European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Union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largest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donor</w:t>
      </w:r>
      <w:proofErr w:type="spellEnd"/>
      <w:r>
        <w:rPr>
          <w:sz w:val="22"/>
          <w:szCs w:val="22"/>
        </w:rPr>
        <w:t>.</w:t>
      </w:r>
    </w:p>
    <w:p w14:paraId="05BD6BB7" w14:textId="77777777" w:rsidR="00CC37B3" w:rsidRDefault="00000000">
      <w:pPr>
        <w:spacing w:after="120"/>
        <w:rPr>
          <w:sz w:val="22"/>
          <w:szCs w:val="22"/>
        </w:rPr>
        <w:sectPr w:rsidR="00CC37B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proofErr w:type="spellStart"/>
      <w:r>
        <w:rPr>
          <w:sz w:val="22"/>
          <w:szCs w:val="22"/>
        </w:rPr>
        <w:t>Please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selection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contracting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subject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availability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funding</w:t>
      </w:r>
      <w:proofErr w:type="spellEnd"/>
      <w:r>
        <w:rPr>
          <w:sz w:val="22"/>
          <w:szCs w:val="22"/>
        </w:rPr>
        <w:t>.</w:t>
      </w:r>
    </w:p>
    <w:p w14:paraId="4ED9F657" w14:textId="77777777" w:rsidR="00CC37B3" w:rsidRDefault="00000000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7. </w:t>
      </w:r>
      <w:proofErr w:type="spellStart"/>
      <w:r>
        <w:rPr>
          <w:b/>
          <w:sz w:val="22"/>
          <w:szCs w:val="22"/>
        </w:rPr>
        <w:t>Submissions</w:t>
      </w:r>
      <w:proofErr w:type="spellEnd"/>
    </w:p>
    <w:p w14:paraId="1ACC3D8D" w14:textId="77777777" w:rsidR="00CC37B3" w:rsidRDefault="00000000">
      <w:pPr>
        <w:shd w:val="clear" w:color="auto" w:fill="FFFFFF"/>
        <w:tabs>
          <w:tab w:val="left" w:pos="720"/>
        </w:tabs>
        <w:spacing w:before="240" w:after="240" w:line="276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Submissions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deadline</w:t>
      </w:r>
      <w:proofErr w:type="spellEnd"/>
      <w:r>
        <w:rPr>
          <w:sz w:val="22"/>
          <w:szCs w:val="22"/>
        </w:rPr>
        <w:t>: 23:59 (</w:t>
      </w:r>
      <w:proofErr w:type="spellStart"/>
      <w:r>
        <w:rPr>
          <w:sz w:val="22"/>
          <w:szCs w:val="22"/>
        </w:rPr>
        <w:t>Kyiv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time</w:t>
      </w:r>
      <w:proofErr w:type="spellEnd"/>
      <w:r>
        <w:rPr>
          <w:sz w:val="22"/>
          <w:szCs w:val="22"/>
        </w:rPr>
        <w:t xml:space="preserve">) </w:t>
      </w:r>
      <w:r>
        <w:rPr>
          <w:b/>
          <w:sz w:val="22"/>
          <w:szCs w:val="22"/>
        </w:rPr>
        <w:t xml:space="preserve">26 </w:t>
      </w:r>
      <w:proofErr w:type="spellStart"/>
      <w:r>
        <w:rPr>
          <w:b/>
          <w:sz w:val="22"/>
          <w:szCs w:val="22"/>
        </w:rPr>
        <w:t>June</w:t>
      </w:r>
      <w:proofErr w:type="spellEnd"/>
      <w:r>
        <w:rPr>
          <w:b/>
          <w:sz w:val="22"/>
          <w:szCs w:val="22"/>
        </w:rPr>
        <w:t xml:space="preserve"> 2024</w:t>
      </w:r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Potential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candidates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should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submit</w:t>
      </w:r>
      <w:proofErr w:type="spellEnd"/>
      <w:r>
        <w:rPr>
          <w:sz w:val="22"/>
          <w:szCs w:val="22"/>
        </w:rPr>
        <w:t>:</w:t>
      </w:r>
    </w:p>
    <w:p w14:paraId="28620AD0" w14:textId="77777777" w:rsidR="00CC37B3" w:rsidRDefault="00000000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240" w:line="276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Completed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Application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</w:t>
      </w:r>
      <w:proofErr w:type="spellEnd"/>
    </w:p>
    <w:p w14:paraId="54459711" w14:textId="77777777" w:rsidR="00CC37B3" w:rsidRDefault="00000000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NDA </w:t>
      </w:r>
      <w:proofErr w:type="spellStart"/>
      <w:r>
        <w:rPr>
          <w:sz w:val="22"/>
          <w:szCs w:val="22"/>
        </w:rPr>
        <w:t>Form</w:t>
      </w:r>
      <w:proofErr w:type="spellEnd"/>
    </w:p>
    <w:p w14:paraId="0CC14849" w14:textId="77777777" w:rsidR="00CC37B3" w:rsidRDefault="00000000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CV</w:t>
      </w:r>
    </w:p>
    <w:p w14:paraId="6DFEDB94" w14:textId="77777777" w:rsidR="00CC37B3" w:rsidRDefault="00000000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76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Contact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details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three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referees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who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contacted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confirm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candidate's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professional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educational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background</w:t>
      </w:r>
      <w:proofErr w:type="spellEnd"/>
      <w:r>
        <w:rPr>
          <w:sz w:val="22"/>
          <w:szCs w:val="22"/>
        </w:rPr>
        <w:t>.</w:t>
      </w:r>
    </w:p>
    <w:p w14:paraId="653AAC68" w14:textId="77777777" w:rsidR="00CC37B3" w:rsidRDefault="00000000">
      <w:pPr>
        <w:shd w:val="clear" w:color="auto" w:fill="FFFFFF"/>
        <w:tabs>
          <w:tab w:val="left" w:pos="720"/>
        </w:tabs>
        <w:spacing w:before="240" w:after="240" w:line="276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Please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download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Application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</w:t>
      </w:r>
      <w:proofErr w:type="spellEnd"/>
      <w:r>
        <w:rPr>
          <w:sz w:val="22"/>
          <w:szCs w:val="22"/>
        </w:rPr>
        <w:t xml:space="preserve"> </w:t>
      </w:r>
      <w:hyperlink r:id="rId14">
        <w:r>
          <w:rPr>
            <w:color w:val="1155CC"/>
            <w:sz w:val="22"/>
            <w:szCs w:val="22"/>
            <w:u w:val="single"/>
          </w:rPr>
          <w:t>Link</w:t>
        </w:r>
      </w:hyperlink>
      <w:r>
        <w:rPr>
          <w:sz w:val="22"/>
          <w:szCs w:val="22"/>
        </w:rPr>
        <w:t xml:space="preserve"> 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NDA </w:t>
      </w:r>
      <w:proofErr w:type="spellStart"/>
      <w:r>
        <w:rPr>
          <w:sz w:val="22"/>
          <w:szCs w:val="22"/>
        </w:rPr>
        <w:t>Form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hyperlink r:id="rId15">
        <w:r>
          <w:rPr>
            <w:color w:val="1155CC"/>
            <w:sz w:val="22"/>
            <w:szCs w:val="22"/>
            <w:u w:val="single"/>
          </w:rPr>
          <w:t>Link</w:t>
        </w:r>
      </w:hyperlink>
      <w:r>
        <w:rPr>
          <w:sz w:val="22"/>
          <w:szCs w:val="22"/>
        </w:rPr>
        <w:t xml:space="preserve"> .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documents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should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 </w:t>
      </w:r>
      <w:hyperlink r:id="rId16">
        <w:r>
          <w:rPr>
            <w:color w:val="1155CC"/>
            <w:sz w:val="22"/>
            <w:szCs w:val="22"/>
            <w:u w:val="single"/>
          </w:rPr>
          <w:t>agencyvidnovlennia@gmail.com</w:t>
        </w:r>
      </w:hyperlink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within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deadlines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indicated</w:t>
      </w:r>
      <w:proofErr w:type="spellEnd"/>
      <w:r>
        <w:rPr>
          <w:sz w:val="22"/>
          <w:szCs w:val="22"/>
        </w:rPr>
        <w:t>.</w:t>
      </w:r>
    </w:p>
    <w:p w14:paraId="16F50480" w14:textId="77777777" w:rsidR="00CC37B3" w:rsidRDefault="00000000">
      <w:pPr>
        <w:spacing w:after="120"/>
        <w:rPr>
          <w:sz w:val="22"/>
          <w:szCs w:val="22"/>
        </w:rPr>
      </w:pPr>
      <w:bookmarkStart w:id="2" w:name="_heading=h.1t3h5sf" w:colFirst="0" w:colLast="0"/>
      <w:bookmarkEnd w:id="2"/>
      <w:proofErr w:type="spellStart"/>
      <w:r>
        <w:rPr>
          <w:sz w:val="22"/>
          <w:szCs w:val="22"/>
        </w:rPr>
        <w:t>Only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applications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which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submitted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using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correct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template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fully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completed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considered</w:t>
      </w:r>
      <w:proofErr w:type="spellEnd"/>
      <w:r>
        <w:rPr>
          <w:sz w:val="22"/>
          <w:szCs w:val="22"/>
        </w:rPr>
        <w:t>.</w:t>
      </w:r>
    </w:p>
    <w:p w14:paraId="50BA597F" w14:textId="77777777" w:rsidR="00CC37B3" w:rsidRDefault="00000000">
      <w:pPr>
        <w:spacing w:after="120"/>
        <w:rPr>
          <w:b/>
          <w:sz w:val="22"/>
          <w:szCs w:val="22"/>
        </w:rPr>
      </w:pPr>
      <w:bookmarkStart w:id="3" w:name="_heading=h.4d34og8" w:colFirst="0" w:colLast="0"/>
      <w:bookmarkEnd w:id="3"/>
      <w:proofErr w:type="spellStart"/>
      <w:r>
        <w:rPr>
          <w:b/>
          <w:sz w:val="22"/>
          <w:szCs w:val="22"/>
        </w:rPr>
        <w:t>Important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notice</w:t>
      </w:r>
      <w:proofErr w:type="spellEnd"/>
      <w:r>
        <w:rPr>
          <w:b/>
          <w:sz w:val="22"/>
          <w:szCs w:val="22"/>
        </w:rPr>
        <w:t xml:space="preserve">: </w:t>
      </w:r>
      <w:proofErr w:type="spellStart"/>
      <w:r>
        <w:rPr>
          <w:b/>
          <w:sz w:val="22"/>
          <w:szCs w:val="22"/>
        </w:rPr>
        <w:t>only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Ukrainian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nationals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are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eligible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to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apply</w:t>
      </w:r>
      <w:proofErr w:type="spellEnd"/>
      <w:r>
        <w:rPr>
          <w:b/>
          <w:sz w:val="22"/>
          <w:szCs w:val="22"/>
        </w:rPr>
        <w:t xml:space="preserve">; </w:t>
      </w:r>
      <w:proofErr w:type="spellStart"/>
      <w:r>
        <w:rPr>
          <w:b/>
          <w:sz w:val="22"/>
          <w:szCs w:val="22"/>
        </w:rPr>
        <w:t>civil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servants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are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not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eligible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to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apply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unless</w:t>
      </w:r>
      <w:proofErr w:type="spellEnd"/>
      <w:r>
        <w:rPr>
          <w:b/>
          <w:sz w:val="22"/>
          <w:szCs w:val="22"/>
        </w:rPr>
        <w:t xml:space="preserve"> 6 </w:t>
      </w:r>
      <w:proofErr w:type="spellStart"/>
      <w:r>
        <w:rPr>
          <w:b/>
          <w:sz w:val="22"/>
          <w:szCs w:val="22"/>
        </w:rPr>
        <w:t>months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have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elapsed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since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they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left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such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employment</w:t>
      </w:r>
      <w:proofErr w:type="spellEnd"/>
      <w:r>
        <w:rPr>
          <w:b/>
          <w:sz w:val="22"/>
          <w:szCs w:val="22"/>
        </w:rPr>
        <w:t>.</w:t>
      </w:r>
    </w:p>
    <w:p w14:paraId="1808436B" w14:textId="77777777" w:rsidR="00CC37B3" w:rsidRDefault="00000000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8. </w:t>
      </w:r>
      <w:proofErr w:type="spellStart"/>
      <w:r>
        <w:rPr>
          <w:b/>
          <w:sz w:val="22"/>
          <w:szCs w:val="22"/>
        </w:rPr>
        <w:t>Selection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Procedure</w:t>
      </w:r>
      <w:proofErr w:type="spellEnd"/>
    </w:p>
    <w:p w14:paraId="100F1107" w14:textId="77777777" w:rsidR="00CC37B3" w:rsidRDefault="00000000">
      <w:pPr>
        <w:spacing w:after="120"/>
        <w:rPr>
          <w:sz w:val="22"/>
          <w:szCs w:val="22"/>
        </w:rPr>
        <w:sectPr w:rsidR="00CC37B3">
          <w:pgSz w:w="12240" w:h="15840"/>
          <w:pgMar w:top="1560" w:right="850" w:bottom="850" w:left="1417" w:header="426" w:footer="417" w:gutter="0"/>
          <w:cols w:space="720"/>
          <w:titlePg/>
        </w:sectPr>
      </w:pPr>
      <w:bookmarkStart w:id="4" w:name="_heading=h.2s8eyo1" w:colFirst="0" w:colLast="0"/>
      <w:bookmarkEnd w:id="4"/>
      <w:proofErr w:type="spellStart"/>
      <w:r>
        <w:rPr>
          <w:sz w:val="22"/>
          <w:szCs w:val="22"/>
        </w:rPr>
        <w:t>Following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evaluation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applications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received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selected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candidates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invited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written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tests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Only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shortlisted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candidates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invited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interview</w:t>
      </w:r>
      <w:proofErr w:type="spellEnd"/>
      <w:r>
        <w:rPr>
          <w:sz w:val="22"/>
          <w:szCs w:val="22"/>
        </w:rPr>
        <w:t>.</w:t>
      </w:r>
    </w:p>
    <w:p w14:paraId="2D0CF304" w14:textId="77777777" w:rsidR="00CC37B3" w:rsidRDefault="00CC37B3">
      <w:pPr>
        <w:spacing w:after="120"/>
        <w:rPr>
          <w:sz w:val="22"/>
          <w:szCs w:val="22"/>
        </w:rPr>
      </w:pPr>
    </w:p>
    <w:p w14:paraId="64D3A024" w14:textId="77777777" w:rsidR="00CC37B3" w:rsidRDefault="00CC37B3">
      <w:pPr>
        <w:spacing w:after="120"/>
        <w:rPr>
          <w:sz w:val="22"/>
          <w:szCs w:val="22"/>
        </w:rPr>
      </w:pPr>
    </w:p>
    <w:p w14:paraId="25B36E0E" w14:textId="77777777" w:rsidR="00CC37B3" w:rsidRDefault="00CC37B3">
      <w:pPr>
        <w:rPr>
          <w:rFonts w:ascii="Times New Roman" w:eastAsia="Times New Roman" w:hAnsi="Times New Roman" w:cs="Times New Roman"/>
        </w:rPr>
      </w:pPr>
    </w:p>
    <w:p w14:paraId="6F91D4EB" w14:textId="77777777" w:rsidR="00CC37B3" w:rsidRDefault="00CC37B3"/>
    <w:sectPr w:rsidR="00CC37B3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6B48D2" w14:textId="77777777" w:rsidR="00F847C4" w:rsidRDefault="00F847C4">
      <w:r>
        <w:separator/>
      </w:r>
    </w:p>
  </w:endnote>
  <w:endnote w:type="continuationSeparator" w:id="0">
    <w:p w14:paraId="3022BC84" w14:textId="77777777" w:rsidR="00F847C4" w:rsidRDefault="00F84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AB9FC7F-79A2-429A-AC3A-0E7281A8452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74F1B049-2A68-426F-9A68-CD4A131D4D4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0D1B3AD9-BAD3-4CB8-BF7F-E69CBDF7AE93}"/>
    <w:embedBold r:id="rId4" w:fontKey="{33D67694-FF45-4A4D-94C8-F5D6728B12B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5993A10C-6DE6-4F32-8E2A-9BC7BB099C9F}"/>
    <w:embedItalic r:id="rId6" w:fontKey="{BBDEEACA-8604-4DFB-8EE8-86773C514A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622F530-8D38-44FA-AD5F-724FB17E19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88A9F" w14:textId="77777777" w:rsidR="00CC3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CB564C0" wp14:editId="05E6FFCE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695325" cy="352425"/>
              <wp:effectExtent l="0" t="0" r="0" b="0"/>
              <wp:wrapNone/>
              <wp:docPr id="12" name="Прямокутник 12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07863" y="3613313"/>
                        <a:ext cx="6762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D422E" w14:textId="77777777" w:rsidR="00CC37B3" w:rsidRDefault="00000000">
                          <w:pPr>
                            <w:textDirection w:val="btLr"/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695325" cy="352425"/>
              <wp:effectExtent b="0" l="0" r="0" t="0"/>
              <wp:wrapNone/>
              <wp:docPr descr="OFFICIAL USE" id="12" name="image1.png"/>
              <a:graphic>
                <a:graphicData uri="http://schemas.openxmlformats.org/drawingml/2006/picture">
                  <pic:pic>
                    <pic:nvPicPr>
                      <pic:cNvPr descr="OFFICIAL USE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532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55F07" w14:textId="77777777" w:rsidR="00CC37B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A32F0">
      <w:rPr>
        <w:noProof/>
      </w:rPr>
      <w:t>1</w:t>
    </w:r>
    <w:r>
      <w:fldChar w:fldCharType="end"/>
    </w:r>
    <w:r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09F0449A" wp14:editId="6184755A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695325" cy="352425"/>
              <wp:effectExtent l="0" t="0" r="0" b="0"/>
              <wp:wrapNone/>
              <wp:docPr id="15" name="Прямокутник 15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07863" y="3613313"/>
                        <a:ext cx="6762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0722D6" w14:textId="77777777" w:rsidR="00CC37B3" w:rsidRDefault="00000000">
                          <w:pPr>
                            <w:textDirection w:val="btLr"/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695325" cy="352425"/>
              <wp:effectExtent b="0" l="0" r="0" t="0"/>
              <wp:wrapNone/>
              <wp:docPr descr="OFFICIAL USE" id="15" name="image4.png"/>
              <a:graphic>
                <a:graphicData uri="http://schemas.openxmlformats.org/drawingml/2006/picture">
                  <pic:pic>
                    <pic:nvPicPr>
                      <pic:cNvPr descr="OFFICIAL USE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532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7EF91" w14:textId="77777777" w:rsidR="00CC3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A32F0">
      <w:rPr>
        <w:noProof/>
        <w:color w:val="000000"/>
      </w:rPr>
      <w:t>3</w:t>
    </w:r>
    <w:r>
      <w:rPr>
        <w:color w:val="000000"/>
      </w:rPr>
      <w:fldChar w:fldCharType="end"/>
    </w:r>
  </w:p>
  <w:p w14:paraId="266E57C8" w14:textId="77777777" w:rsidR="00CC37B3" w:rsidRDefault="00CC37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989DD" w14:textId="77777777" w:rsidR="00F847C4" w:rsidRDefault="00F847C4">
      <w:r>
        <w:separator/>
      </w:r>
    </w:p>
  </w:footnote>
  <w:footnote w:type="continuationSeparator" w:id="0">
    <w:p w14:paraId="44C04A7E" w14:textId="77777777" w:rsidR="00F847C4" w:rsidRDefault="00F847C4">
      <w:r>
        <w:continuationSeparator/>
      </w:r>
    </w:p>
  </w:footnote>
  <w:footnote w:id="1">
    <w:p w14:paraId="7D0EA448" w14:textId="77777777" w:rsidR="00CC37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af2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Ukraine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Recovery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and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Reform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Architecture</w:t>
      </w:r>
      <w:proofErr w:type="spellEnd"/>
      <w:r>
        <w:rPr>
          <w:color w:val="000000"/>
          <w:sz w:val="18"/>
          <w:szCs w:val="18"/>
          <w:highlight w:val="white"/>
        </w:rPr>
        <w:t xml:space="preserve"> (URA) </w:t>
      </w:r>
      <w:proofErr w:type="spellStart"/>
      <w:r>
        <w:rPr>
          <w:color w:val="000000"/>
          <w:sz w:val="18"/>
          <w:szCs w:val="18"/>
          <w:highlight w:val="white"/>
        </w:rPr>
        <w:t>is</w:t>
      </w:r>
      <w:proofErr w:type="spellEnd"/>
      <w:r>
        <w:rPr>
          <w:color w:val="000000"/>
          <w:sz w:val="18"/>
          <w:szCs w:val="18"/>
          <w:highlight w:val="white"/>
        </w:rPr>
        <w:t xml:space="preserve"> a </w:t>
      </w:r>
      <w:proofErr w:type="spellStart"/>
      <w:r>
        <w:rPr>
          <w:color w:val="000000"/>
          <w:sz w:val="18"/>
          <w:szCs w:val="18"/>
          <w:highlight w:val="white"/>
        </w:rPr>
        <w:t>comprehensive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technical</w:t>
      </w:r>
      <w:proofErr w:type="spellEnd"/>
      <w:r>
        <w:rPr>
          <w:color w:val="000000"/>
          <w:sz w:val="18"/>
          <w:szCs w:val="18"/>
          <w:highlight w:val="white"/>
        </w:rPr>
        <w:t> </w:t>
      </w:r>
      <w:proofErr w:type="spellStart"/>
      <w:r>
        <w:rPr>
          <w:color w:val="000000"/>
          <w:sz w:val="18"/>
          <w:szCs w:val="18"/>
          <w:highlight w:val="white"/>
        </w:rPr>
        <w:t>assistance</w:t>
      </w:r>
      <w:proofErr w:type="spellEnd"/>
      <w:r>
        <w:rPr>
          <w:color w:val="000000"/>
          <w:sz w:val="18"/>
          <w:szCs w:val="18"/>
          <w:highlight w:val="white"/>
        </w:rPr>
        <w:t> </w:t>
      </w:r>
      <w:proofErr w:type="spellStart"/>
      <w:r>
        <w:rPr>
          <w:color w:val="000000"/>
          <w:sz w:val="18"/>
          <w:szCs w:val="18"/>
          <w:highlight w:val="white"/>
        </w:rPr>
        <w:t>programme</w:t>
      </w:r>
      <w:proofErr w:type="spellEnd"/>
      <w:r>
        <w:rPr>
          <w:color w:val="000000"/>
          <w:sz w:val="18"/>
          <w:szCs w:val="18"/>
          <w:highlight w:val="white"/>
        </w:rPr>
        <w:t> </w:t>
      </w:r>
      <w:proofErr w:type="spellStart"/>
      <w:r>
        <w:rPr>
          <w:color w:val="000000"/>
          <w:sz w:val="18"/>
          <w:szCs w:val="18"/>
          <w:highlight w:val="white"/>
        </w:rPr>
        <w:t>deployed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by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the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European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Bank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for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Reconstruction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and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Development</w:t>
      </w:r>
      <w:proofErr w:type="spellEnd"/>
      <w:r>
        <w:rPr>
          <w:color w:val="000000"/>
          <w:sz w:val="18"/>
          <w:szCs w:val="18"/>
          <w:highlight w:val="white"/>
        </w:rPr>
        <w:t xml:space="preserve"> (EBRD), </w:t>
      </w:r>
      <w:proofErr w:type="spellStart"/>
      <w:r>
        <w:rPr>
          <w:color w:val="000000"/>
          <w:sz w:val="18"/>
          <w:szCs w:val="18"/>
          <w:highlight w:val="white"/>
        </w:rPr>
        <w:t>in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partnership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with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the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European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Union</w:t>
      </w:r>
      <w:proofErr w:type="spellEnd"/>
      <w:r>
        <w:rPr>
          <w:color w:val="000000"/>
          <w:sz w:val="18"/>
          <w:szCs w:val="18"/>
          <w:highlight w:val="white"/>
        </w:rPr>
        <w:t xml:space="preserve">, </w:t>
      </w:r>
      <w:proofErr w:type="spellStart"/>
      <w:r>
        <w:rPr>
          <w:color w:val="000000"/>
          <w:sz w:val="18"/>
          <w:szCs w:val="18"/>
          <w:highlight w:val="white"/>
        </w:rPr>
        <w:t>to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support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critical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reform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processes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in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Ukraine</w:t>
      </w:r>
      <w:proofErr w:type="spellEnd"/>
      <w:r>
        <w:rPr>
          <w:color w:val="000000"/>
          <w:sz w:val="18"/>
          <w:szCs w:val="18"/>
          <w:highlight w:val="white"/>
        </w:rPr>
        <w:t xml:space="preserve">. URA </w:t>
      </w:r>
      <w:proofErr w:type="spellStart"/>
      <w:r>
        <w:rPr>
          <w:color w:val="000000"/>
          <w:sz w:val="18"/>
          <w:szCs w:val="18"/>
          <w:highlight w:val="white"/>
        </w:rPr>
        <w:t>is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financed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from</w:t>
      </w:r>
      <w:proofErr w:type="spellEnd"/>
      <w:r>
        <w:rPr>
          <w:color w:val="000000"/>
          <w:sz w:val="18"/>
          <w:szCs w:val="18"/>
          <w:highlight w:val="white"/>
        </w:rPr>
        <w:t> </w:t>
      </w:r>
      <w:proofErr w:type="spellStart"/>
      <w:r>
        <w:rPr>
          <w:color w:val="000000"/>
          <w:sz w:val="18"/>
          <w:szCs w:val="18"/>
          <w:highlight w:val="white"/>
        </w:rPr>
        <w:t>the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Ukraine</w:t>
      </w:r>
      <w:proofErr w:type="spellEnd"/>
      <w:r>
        <w:rPr>
          <w:color w:val="000000"/>
          <w:sz w:val="18"/>
          <w:szCs w:val="18"/>
          <w:highlight w:val="white"/>
        </w:rPr>
        <w:t> </w:t>
      </w:r>
      <w:proofErr w:type="spellStart"/>
      <w:r>
        <w:rPr>
          <w:color w:val="000000"/>
          <w:sz w:val="18"/>
          <w:szCs w:val="18"/>
          <w:highlight w:val="white"/>
        </w:rPr>
        <w:t>Stabilisation</w:t>
      </w:r>
      <w:proofErr w:type="spellEnd"/>
      <w:r>
        <w:rPr>
          <w:color w:val="000000"/>
          <w:sz w:val="18"/>
          <w:szCs w:val="18"/>
          <w:highlight w:val="white"/>
        </w:rPr>
        <w:t> </w:t>
      </w:r>
      <w:proofErr w:type="spellStart"/>
      <w:r>
        <w:rPr>
          <w:color w:val="000000"/>
          <w:sz w:val="18"/>
          <w:szCs w:val="18"/>
          <w:highlight w:val="white"/>
        </w:rPr>
        <w:t>and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Sustainable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Growth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Multi-Donor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Account</w:t>
      </w:r>
      <w:proofErr w:type="spellEnd"/>
      <w:r>
        <w:rPr>
          <w:color w:val="000000"/>
          <w:sz w:val="18"/>
          <w:szCs w:val="18"/>
          <w:highlight w:val="white"/>
        </w:rPr>
        <w:t xml:space="preserve"> (MDA) </w:t>
      </w:r>
      <w:proofErr w:type="spellStart"/>
      <w:r>
        <w:rPr>
          <w:color w:val="000000"/>
          <w:sz w:val="18"/>
          <w:szCs w:val="18"/>
          <w:highlight w:val="white"/>
        </w:rPr>
        <w:t>managed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by</w:t>
      </w:r>
      <w:proofErr w:type="spellEnd"/>
      <w:r>
        <w:rPr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color w:val="000000"/>
          <w:sz w:val="18"/>
          <w:szCs w:val="18"/>
          <w:highlight w:val="white"/>
        </w:rPr>
        <w:t>the</w:t>
      </w:r>
      <w:proofErr w:type="spellEnd"/>
      <w:r>
        <w:rPr>
          <w:color w:val="000000"/>
          <w:sz w:val="18"/>
          <w:szCs w:val="18"/>
          <w:highlight w:val="white"/>
        </w:rPr>
        <w:t xml:space="preserve"> EBRD.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4CB21" w14:textId="77777777" w:rsidR="00CC3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246696AD" wp14:editId="0EAF21D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95325" cy="352425"/>
              <wp:effectExtent l="0" t="0" r="0" b="0"/>
              <wp:wrapNone/>
              <wp:docPr id="16" name="Прямокутник 16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07863" y="3613313"/>
                        <a:ext cx="6762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B2238F" w14:textId="77777777" w:rsidR="00CC37B3" w:rsidRDefault="00000000">
                          <w:pPr>
                            <w:textDirection w:val="btLr"/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95325" cy="352425"/>
              <wp:effectExtent b="0" l="0" r="0" t="0"/>
              <wp:wrapNone/>
              <wp:docPr descr="OFFICIAL USE" id="16" name="image5.png"/>
              <a:graphic>
                <a:graphicData uri="http://schemas.openxmlformats.org/drawingml/2006/picture">
                  <pic:pic>
                    <pic:nvPicPr>
                      <pic:cNvPr descr="OFFICIAL USE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532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29AC1" w14:textId="77777777" w:rsidR="00CC3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FB241BE" wp14:editId="249113E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95325" cy="352425"/>
              <wp:effectExtent l="0" t="0" r="0" b="0"/>
              <wp:wrapNone/>
              <wp:docPr id="14" name="Прямокутник 14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07863" y="3613313"/>
                        <a:ext cx="6762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273A5" w14:textId="77777777" w:rsidR="00CC37B3" w:rsidRDefault="00000000">
                          <w:pPr>
                            <w:textDirection w:val="btLr"/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95325" cy="352425"/>
              <wp:effectExtent b="0" l="0" r="0" t="0"/>
              <wp:wrapNone/>
              <wp:docPr descr="OFFICIAL USE" id="14" name="image3.png"/>
              <a:graphic>
                <a:graphicData uri="http://schemas.openxmlformats.org/drawingml/2006/picture">
                  <pic:pic>
                    <pic:nvPicPr>
                      <pic:cNvPr descr="OFFICIAL USE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532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B6D42" w14:textId="77777777" w:rsidR="00CC37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3196DA62" wp14:editId="0344AF8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95325" cy="352425"/>
              <wp:effectExtent l="0" t="0" r="0" b="0"/>
              <wp:wrapNone/>
              <wp:docPr id="13" name="Прямокутник 13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07863" y="3613313"/>
                        <a:ext cx="6762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A650D2" w14:textId="77777777" w:rsidR="00CC37B3" w:rsidRDefault="00000000">
                          <w:pPr>
                            <w:textDirection w:val="btLr"/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95325" cy="352425"/>
              <wp:effectExtent b="0" l="0" r="0" t="0"/>
              <wp:wrapNone/>
              <wp:docPr descr="OFFICIAL USE" id="13" name="image2.png"/>
              <a:graphic>
                <a:graphicData uri="http://schemas.openxmlformats.org/drawingml/2006/picture">
                  <pic:pic>
                    <pic:nvPicPr>
                      <pic:cNvPr descr="OFFICIAL USE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532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001046"/>
    <w:multiLevelType w:val="multilevel"/>
    <w:tmpl w:val="FD869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6F31AB2"/>
    <w:multiLevelType w:val="multilevel"/>
    <w:tmpl w:val="85CC823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8A2F94"/>
    <w:multiLevelType w:val="multilevel"/>
    <w:tmpl w:val="D480D6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E8526DD"/>
    <w:multiLevelType w:val="multilevel"/>
    <w:tmpl w:val="610C9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544576"/>
    <w:multiLevelType w:val="multilevel"/>
    <w:tmpl w:val="09AC50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153718344">
    <w:abstractNumId w:val="2"/>
  </w:num>
  <w:num w:numId="2" w16cid:durableId="1543589349">
    <w:abstractNumId w:val="1"/>
  </w:num>
  <w:num w:numId="3" w16cid:durableId="1130898042">
    <w:abstractNumId w:val="3"/>
  </w:num>
  <w:num w:numId="4" w16cid:durableId="571938807">
    <w:abstractNumId w:val="0"/>
  </w:num>
  <w:num w:numId="5" w16cid:durableId="1826313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7B3"/>
    <w:rsid w:val="000A32F0"/>
    <w:rsid w:val="008846D6"/>
    <w:rsid w:val="00CC37B3"/>
    <w:rsid w:val="00F8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3B84F1"/>
  <w15:docId w15:val="{95CFF78B-45F4-45AF-85ED-57221645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B4FF3"/>
    <w:pPr>
      <w:tabs>
        <w:tab w:val="center" w:pos="4513"/>
        <w:tab w:val="right" w:pos="9026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3B4FF3"/>
  </w:style>
  <w:style w:type="paragraph" w:styleId="a7">
    <w:name w:val="footer"/>
    <w:basedOn w:val="a"/>
    <w:link w:val="a8"/>
    <w:uiPriority w:val="99"/>
    <w:unhideWhenUsed/>
    <w:rsid w:val="003B4FF3"/>
    <w:pPr>
      <w:tabs>
        <w:tab w:val="center" w:pos="4513"/>
        <w:tab w:val="right" w:pos="9026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3B4FF3"/>
  </w:style>
  <w:style w:type="paragraph" w:styleId="a9">
    <w:name w:val="Revision"/>
    <w:hidden/>
    <w:uiPriority w:val="99"/>
    <w:semiHidden/>
    <w:rsid w:val="003B4FF3"/>
  </w:style>
  <w:style w:type="character" w:styleId="aa">
    <w:name w:val="annotation reference"/>
    <w:basedOn w:val="a0"/>
    <w:uiPriority w:val="99"/>
    <w:semiHidden/>
    <w:unhideWhenUsed/>
    <w:rsid w:val="00752CBB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752CBB"/>
    <w:rPr>
      <w:sz w:val="20"/>
      <w:szCs w:val="20"/>
    </w:rPr>
  </w:style>
  <w:style w:type="character" w:customStyle="1" w:styleId="ac">
    <w:name w:val="Текст примітки Знак"/>
    <w:basedOn w:val="a0"/>
    <w:link w:val="ab"/>
    <w:uiPriority w:val="99"/>
    <w:rsid w:val="00752CB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52CBB"/>
    <w:rPr>
      <w:b/>
      <w:bCs/>
    </w:rPr>
  </w:style>
  <w:style w:type="character" w:customStyle="1" w:styleId="ae">
    <w:name w:val="Тема примітки Знак"/>
    <w:basedOn w:val="ac"/>
    <w:link w:val="ad"/>
    <w:uiPriority w:val="99"/>
    <w:semiHidden/>
    <w:rsid w:val="00752CBB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42533A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DF4674"/>
    <w:rPr>
      <w:sz w:val="20"/>
      <w:szCs w:val="20"/>
    </w:rPr>
  </w:style>
  <w:style w:type="character" w:customStyle="1" w:styleId="af1">
    <w:name w:val="Текст виноски Знак"/>
    <w:basedOn w:val="a0"/>
    <w:link w:val="af0"/>
    <w:uiPriority w:val="99"/>
    <w:semiHidden/>
    <w:rsid w:val="00DF4674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F4674"/>
    <w:rPr>
      <w:vertAlign w:val="superscript"/>
    </w:rPr>
  </w:style>
  <w:style w:type="character" w:customStyle="1" w:styleId="normaltextrun">
    <w:name w:val="normaltextrun"/>
    <w:basedOn w:val="a0"/>
    <w:rsid w:val="00DF4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gencyvidnovlenni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Rt36MhmvF27FY0TUyhNeqcGIGiIl2MH5/edit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docs.google.com/document/d/1DHYXJbDT4B7akD8sf-x-HLnNguaH-_pX/ed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MGIq7incHCdSUq0NAZ+Tn42fA==">CgMxLjAyCWguMWZvYjl0ZTIIaC50eWpjd3QyCWguMXQzaDVzZjIJaC40ZDM0b2c4MgloLjJzOGV5bzE4AHIhMTJTUjZlRFFQR2FtX0tFUll2Wk9PN1JfcVkwaDVFR3lt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904</Words>
  <Characters>5517</Characters>
  <Application>Microsoft Office Word</Application>
  <DocSecurity>0</DocSecurity>
  <Lines>104</Lines>
  <Paragraphs>61</Paragraphs>
  <ScaleCrop>false</ScaleCrop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Viktoriia Ostapchenko</cp:lastModifiedBy>
  <cp:revision>2</cp:revision>
  <dcterms:created xsi:type="dcterms:W3CDTF">2024-06-19T19:56:00Z</dcterms:created>
  <dcterms:modified xsi:type="dcterms:W3CDTF">2024-06-19T19:56:00Z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5b0338c57666ecfd1352a52756e671d7130a181d7356b4bf2346930c513e4648</vt:lpwstr>
  </property>
  <property fmtid="{D5CDD505-2E9C-101B-9397-08002B2CF9AE}" pid="3" name="docIndexRef">
    <vt:lpwstr>0ae92713-24a5-4e27-8418-f1831bbcf4d1</vt:lpwstr>
  </property>
  <property fmtid="{D5CDD505-2E9C-101B-9397-08002B2CF9AE}" pid="4" name="bjSaver">
    <vt:lpwstr>y7hwNAk1xMXMZG/stek5HvqFtyGcgEtQ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policy="1d45786f-a737-4735-8af6-df12fb6939a2" origin="userSelected" xmlns="http://www.boldonj</vt:lpwstr>
  </property>
  <property fmtid="{D5CDD505-2E9C-101B-9397-08002B2CF9AE}" pid="6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7" name="bjDocumentSecurityLabel">
    <vt:lpwstr>NON-BANK USE</vt:lpwstr>
  </property>
  <property fmtid="{D5CDD505-2E9C-101B-9397-08002B2CF9AE}" pid="8" name="bjClsUserRVM">
    <vt:lpwstr>[]</vt:lpwstr>
  </property>
  <property fmtid="{D5CDD505-2E9C-101B-9397-08002B2CF9AE}" pid="9" name="ContentTypeId">
    <vt:lpwstr>0x010100B8AA1EA329BE1145AEDE62A17346AC48</vt:lpwstr>
  </property>
  <property fmtid="{D5CDD505-2E9C-101B-9397-08002B2CF9AE}" pid="10" name="ClassificationContentMarkingHeaderShapeIds">
    <vt:lpwstr>1,2,3</vt:lpwstr>
  </property>
  <property fmtid="{D5CDD505-2E9C-101B-9397-08002B2CF9AE}" pid="11" name="ClassificationContentMarkingHeaderFontProps">
    <vt:lpwstr>#0000ff,10,Calibri</vt:lpwstr>
  </property>
  <property fmtid="{D5CDD505-2E9C-101B-9397-08002B2CF9AE}" pid="12" name="ClassificationContentMarkingHeaderText">
    <vt:lpwstr>OFFICIAL USE</vt:lpwstr>
  </property>
  <property fmtid="{D5CDD505-2E9C-101B-9397-08002B2CF9AE}" pid="13" name="ClassificationContentMarkingFooterShapeIds">
    <vt:lpwstr>4,5,6</vt:lpwstr>
  </property>
  <property fmtid="{D5CDD505-2E9C-101B-9397-08002B2CF9AE}" pid="14" name="ClassificationContentMarkingFooterFontProps">
    <vt:lpwstr>#0000ff,10,Calibri</vt:lpwstr>
  </property>
  <property fmtid="{D5CDD505-2E9C-101B-9397-08002B2CF9AE}" pid="15" name="ClassificationContentMarkingFooterText">
    <vt:lpwstr>OFFICIAL USE</vt:lpwstr>
  </property>
  <property fmtid="{D5CDD505-2E9C-101B-9397-08002B2CF9AE}" pid="16" name="j58bd6c1a5e04739961ec993afce87a7">
    <vt:lpwstr>j58bd6c1a5e04739961ec993afce87a7</vt:lpwstr>
  </property>
  <property fmtid="{D5CDD505-2E9C-101B-9397-08002B2CF9AE}" pid="17" name="MediaServiceImageTags">
    <vt:lpwstr>MediaServiceImageTags</vt:lpwstr>
  </property>
  <property fmtid="{D5CDD505-2E9C-101B-9397-08002B2CF9AE}" pid="18" name="Record_x0020_Status">
    <vt:lpwstr>Record Status</vt:lpwstr>
  </property>
  <property fmtid="{D5CDD505-2E9C-101B-9397-08002B2CF9AE}" pid="19" name="Record Status">
    <vt:lpwstr>Record Status</vt:lpwstr>
  </property>
</Properties>
</file>